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C3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468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15CD">
        <w:rPr>
          <w:rFonts w:ascii="Times New Roman" w:hAnsi="Times New Roman" w:cs="Times New Roman"/>
          <w:sz w:val="24"/>
          <w:szCs w:val="24"/>
        </w:rPr>
        <w:t>2</w:t>
      </w:r>
      <w:r w:rsidR="009C42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марта 2019 г</w:t>
      </w:r>
    </w:p>
    <w:p w:rsidR="006524C3" w:rsidRDefault="006524C3" w:rsidP="006524C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D93">
        <w:rPr>
          <w:rFonts w:ascii="Times New Roman" w:hAnsi="Times New Roman" w:cs="Times New Roman"/>
          <w:sz w:val="24"/>
          <w:szCs w:val="24"/>
        </w:rPr>
        <w:t>2264</w:t>
      </w:r>
      <w:r w:rsidR="00B215CD">
        <w:rPr>
          <w:rFonts w:ascii="Times New Roman" w:hAnsi="Times New Roman" w:cs="Times New Roman"/>
          <w:sz w:val="24"/>
          <w:szCs w:val="24"/>
        </w:rPr>
        <w:t>,0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 w:rsidR="00C17081">
        <w:rPr>
          <w:rFonts w:ascii="Times New Roman" w:hAnsi="Times New Roman" w:cs="Times New Roman"/>
          <w:sz w:val="24"/>
          <w:szCs w:val="24"/>
        </w:rPr>
        <w:t>2</w:t>
      </w:r>
      <w:r w:rsidR="00726D93">
        <w:rPr>
          <w:rFonts w:ascii="Times New Roman" w:hAnsi="Times New Roman" w:cs="Times New Roman"/>
          <w:sz w:val="24"/>
          <w:szCs w:val="24"/>
        </w:rPr>
        <w:t>304002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 w:rsidR="00726D93">
        <w:rPr>
          <w:rFonts w:ascii="Times New Roman" w:hAnsi="Times New Roman" w:cs="Times New Roman"/>
          <w:sz w:val="24"/>
          <w:szCs w:val="24"/>
        </w:rPr>
        <w:t>304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 w:rsidR="001A5BA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215C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1A5BA0" w:rsidRPr="00142280">
        <w:rPr>
          <w:rFonts w:ascii="Times New Roman" w:hAnsi="Times New Roman" w:cs="Times New Roman"/>
          <w:sz w:val="24"/>
          <w:szCs w:val="24"/>
        </w:rPr>
        <w:t>Красноярский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край, Дзержинский </w:t>
      </w:r>
      <w:r w:rsidR="00B215CD" w:rsidRPr="00142280">
        <w:rPr>
          <w:rFonts w:ascii="Times New Roman" w:hAnsi="Times New Roman" w:cs="Times New Roman"/>
          <w:sz w:val="24"/>
          <w:szCs w:val="24"/>
        </w:rPr>
        <w:t>район,</w:t>
      </w:r>
      <w:r w:rsidR="00726D9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726D93">
        <w:rPr>
          <w:rFonts w:ascii="Times New Roman" w:hAnsi="Times New Roman" w:cs="Times New Roman"/>
          <w:sz w:val="24"/>
          <w:szCs w:val="24"/>
        </w:rPr>
        <w:t>Канарай</w:t>
      </w:r>
      <w:proofErr w:type="spellEnd"/>
      <w:r w:rsidR="00726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D93">
        <w:rPr>
          <w:rFonts w:ascii="Times New Roman" w:hAnsi="Times New Roman" w:cs="Times New Roman"/>
          <w:sz w:val="24"/>
          <w:szCs w:val="24"/>
        </w:rPr>
        <w:t>ул. Школьная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6D93">
        <w:rPr>
          <w:rFonts w:ascii="Times New Roman" w:hAnsi="Times New Roman" w:cs="Times New Roman"/>
          <w:sz w:val="24"/>
          <w:szCs w:val="24"/>
        </w:rPr>
        <w:t>5 «а»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</w:t>
      </w:r>
      <w:r w:rsidR="001A5BA0">
        <w:rPr>
          <w:rFonts w:ascii="Times New Roman" w:hAnsi="Times New Roman" w:cs="Times New Roman"/>
          <w:sz w:val="24"/>
          <w:szCs w:val="24"/>
        </w:rPr>
        <w:t>ия личного подсобного хозяйства</w:t>
      </w:r>
      <w:r w:rsidR="00726D93">
        <w:rPr>
          <w:rFonts w:ascii="Times New Roman" w:hAnsi="Times New Roman" w:cs="Times New Roman"/>
          <w:sz w:val="24"/>
          <w:szCs w:val="24"/>
        </w:rPr>
        <w:t xml:space="preserve"> (код 2.2)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sectPr w:rsidR="0065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1A5BA0"/>
    <w:rsid w:val="006524C3"/>
    <w:rsid w:val="00726D93"/>
    <w:rsid w:val="008F58A4"/>
    <w:rsid w:val="009C4286"/>
    <w:rsid w:val="00B215CD"/>
    <w:rsid w:val="00C17081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2019-03-12T09:46:00Z</dcterms:created>
  <dcterms:modified xsi:type="dcterms:W3CDTF">2019-03-27T02:22:00Z</dcterms:modified>
</cp:coreProperties>
</file>